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A0A" w:rsidRDefault="00DC3A0A" w:rsidP="00DC3A0A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29065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Муниципальное автономное дошкольное образовательное учреждение</w:t>
      </w:r>
    </w:p>
    <w:p w:rsidR="00DC3A0A" w:rsidRPr="0029065F" w:rsidRDefault="00DC3A0A" w:rsidP="00DC3A0A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29065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МАДОУ </w:t>
      </w:r>
      <w:proofErr w:type="spellStart"/>
      <w:r w:rsidRPr="0029065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</w:t>
      </w:r>
      <w:proofErr w:type="spellEnd"/>
      <w:r w:rsidRPr="0029065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/с№7 «</w:t>
      </w:r>
      <w:proofErr w:type="spellStart"/>
      <w:r w:rsidRPr="0029065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Кубаночка</w:t>
      </w:r>
      <w:proofErr w:type="spellEnd"/>
      <w:r w:rsidRPr="0029065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» с. </w:t>
      </w:r>
      <w:proofErr w:type="spellStart"/>
      <w:r w:rsidRPr="0029065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Майкопского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Гулькевичского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района</w:t>
      </w:r>
    </w:p>
    <w:p w:rsidR="0027715B" w:rsidRPr="00DC3A0A" w:rsidRDefault="0027715B" w:rsidP="00DA04D2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Cs/>
        </w:rPr>
      </w:pPr>
    </w:p>
    <w:p w:rsidR="00307FB7" w:rsidRDefault="00307FB7" w:rsidP="00DA04D2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bCs/>
          <w:sz w:val="32"/>
          <w:szCs w:val="32"/>
        </w:rPr>
      </w:pPr>
    </w:p>
    <w:p w:rsidR="00DC3A0A" w:rsidRDefault="00DC3A0A" w:rsidP="00DA04D2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bCs/>
          <w:sz w:val="32"/>
          <w:szCs w:val="32"/>
        </w:rPr>
      </w:pPr>
    </w:p>
    <w:p w:rsidR="00DC3A0A" w:rsidRDefault="00DC3A0A" w:rsidP="00DA04D2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bCs/>
          <w:sz w:val="32"/>
          <w:szCs w:val="32"/>
        </w:rPr>
      </w:pPr>
    </w:p>
    <w:p w:rsidR="00DC3A0A" w:rsidRDefault="00DC3A0A" w:rsidP="00DA04D2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bCs/>
          <w:sz w:val="32"/>
          <w:szCs w:val="32"/>
        </w:rPr>
      </w:pPr>
    </w:p>
    <w:p w:rsidR="00DC3A0A" w:rsidRDefault="00DC3A0A" w:rsidP="00DA04D2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bCs/>
          <w:sz w:val="32"/>
          <w:szCs w:val="32"/>
        </w:rPr>
      </w:pPr>
    </w:p>
    <w:p w:rsidR="00DC3A0A" w:rsidRDefault="00DC3A0A" w:rsidP="00DA04D2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bCs/>
          <w:sz w:val="32"/>
          <w:szCs w:val="32"/>
        </w:rPr>
      </w:pPr>
    </w:p>
    <w:p w:rsidR="00DC3A0A" w:rsidRDefault="00DC3A0A" w:rsidP="00DA04D2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bCs/>
          <w:sz w:val="32"/>
          <w:szCs w:val="32"/>
        </w:rPr>
      </w:pPr>
    </w:p>
    <w:p w:rsidR="00DC3A0A" w:rsidRDefault="00DC3A0A" w:rsidP="00DA04D2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bCs/>
          <w:sz w:val="32"/>
          <w:szCs w:val="32"/>
        </w:rPr>
      </w:pPr>
    </w:p>
    <w:p w:rsidR="00DC3A0A" w:rsidRDefault="00DC3A0A" w:rsidP="00DC3A0A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Cs/>
          <w:sz w:val="32"/>
          <w:szCs w:val="32"/>
        </w:rPr>
      </w:pPr>
      <w:r w:rsidRPr="00DC3A0A">
        <w:rPr>
          <w:bCs/>
          <w:sz w:val="32"/>
          <w:szCs w:val="32"/>
        </w:rPr>
        <w:t xml:space="preserve">«Инновационные формы работы с детьми дошкольного возраста </w:t>
      </w:r>
    </w:p>
    <w:p w:rsidR="00DC3A0A" w:rsidRDefault="00DC3A0A" w:rsidP="00DC3A0A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Cs/>
          <w:sz w:val="32"/>
          <w:szCs w:val="32"/>
        </w:rPr>
      </w:pPr>
      <w:r w:rsidRPr="00DC3A0A">
        <w:rPr>
          <w:bCs/>
          <w:sz w:val="32"/>
          <w:szCs w:val="32"/>
        </w:rPr>
        <w:t>по социальн</w:t>
      </w:r>
      <w:proofErr w:type="gramStart"/>
      <w:r w:rsidRPr="00DC3A0A">
        <w:rPr>
          <w:bCs/>
          <w:sz w:val="32"/>
          <w:szCs w:val="32"/>
        </w:rPr>
        <w:t>о-</w:t>
      </w:r>
      <w:proofErr w:type="gramEnd"/>
      <w:r w:rsidRPr="00DC3A0A">
        <w:rPr>
          <w:bCs/>
          <w:sz w:val="32"/>
          <w:szCs w:val="32"/>
        </w:rPr>
        <w:t xml:space="preserve"> коммуникативному развитию в условиях реализации </w:t>
      </w:r>
    </w:p>
    <w:p w:rsidR="00DC3A0A" w:rsidRPr="00DC3A0A" w:rsidRDefault="00DC3A0A" w:rsidP="00DC3A0A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Cs/>
          <w:sz w:val="32"/>
          <w:szCs w:val="32"/>
        </w:rPr>
      </w:pPr>
      <w:r w:rsidRPr="00DC3A0A">
        <w:rPr>
          <w:bCs/>
          <w:sz w:val="32"/>
          <w:szCs w:val="32"/>
        </w:rPr>
        <w:t>ФГОС ДО»</w:t>
      </w:r>
    </w:p>
    <w:p w:rsidR="00DC3A0A" w:rsidRDefault="00DC3A0A" w:rsidP="00DA04D2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bCs/>
          <w:sz w:val="32"/>
          <w:szCs w:val="32"/>
        </w:rPr>
      </w:pPr>
    </w:p>
    <w:p w:rsidR="00DC3A0A" w:rsidRDefault="00DC3A0A" w:rsidP="00DA04D2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bCs/>
          <w:sz w:val="32"/>
          <w:szCs w:val="32"/>
        </w:rPr>
      </w:pPr>
    </w:p>
    <w:p w:rsidR="00DC3A0A" w:rsidRDefault="00DC3A0A" w:rsidP="00DA04D2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bCs/>
          <w:sz w:val="32"/>
          <w:szCs w:val="32"/>
        </w:rPr>
      </w:pPr>
    </w:p>
    <w:p w:rsidR="00DC3A0A" w:rsidRPr="00DC3A0A" w:rsidRDefault="00DC3A0A" w:rsidP="00DC3A0A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bCs/>
          <w:sz w:val="36"/>
          <w:szCs w:val="36"/>
        </w:rPr>
      </w:pPr>
      <w:r w:rsidRPr="00DC3A0A">
        <w:rPr>
          <w:b/>
          <w:bCs/>
          <w:sz w:val="36"/>
          <w:szCs w:val="36"/>
        </w:rPr>
        <w:t>Технология руководства самостоятельной деятельностью детей</w:t>
      </w:r>
    </w:p>
    <w:p w:rsidR="00DC3A0A" w:rsidRPr="00DC3A0A" w:rsidRDefault="00DC3A0A" w:rsidP="00DC3A0A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rFonts w:cs="Calibri"/>
          <w:b/>
          <w:bCs/>
          <w:sz w:val="36"/>
          <w:szCs w:val="36"/>
        </w:rPr>
      </w:pPr>
      <w:r w:rsidRPr="00DC3A0A">
        <w:rPr>
          <w:b/>
          <w:bCs/>
          <w:sz w:val="36"/>
          <w:szCs w:val="36"/>
        </w:rPr>
        <w:t>«Правила нашей группы»</w:t>
      </w:r>
    </w:p>
    <w:p w:rsidR="00DC3A0A" w:rsidRDefault="00DC3A0A" w:rsidP="00DC3A0A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bCs/>
          <w:sz w:val="32"/>
          <w:szCs w:val="32"/>
        </w:rPr>
      </w:pPr>
    </w:p>
    <w:p w:rsidR="00DC3A0A" w:rsidRDefault="00DC3A0A" w:rsidP="00DA04D2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bCs/>
          <w:sz w:val="32"/>
          <w:szCs w:val="32"/>
        </w:rPr>
      </w:pPr>
    </w:p>
    <w:p w:rsidR="00DC3A0A" w:rsidRDefault="00DC3A0A" w:rsidP="00DA04D2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bCs/>
          <w:sz w:val="32"/>
          <w:szCs w:val="32"/>
        </w:rPr>
      </w:pPr>
    </w:p>
    <w:p w:rsidR="00DC3A0A" w:rsidRPr="00DC3A0A" w:rsidRDefault="00DC3A0A" w:rsidP="00DC3A0A">
      <w:pPr>
        <w:pStyle w:val="a3"/>
        <w:shd w:val="clear" w:color="auto" w:fill="FFFFFF"/>
        <w:spacing w:before="0" w:beforeAutospacing="0" w:after="0" w:afterAutospacing="0" w:line="276" w:lineRule="auto"/>
        <w:jc w:val="right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Подготовила  воспитатель </w:t>
      </w:r>
      <w:proofErr w:type="spellStart"/>
      <w:r>
        <w:rPr>
          <w:bCs/>
          <w:sz w:val="28"/>
          <w:szCs w:val="28"/>
        </w:rPr>
        <w:t>Чурова</w:t>
      </w:r>
      <w:proofErr w:type="spellEnd"/>
      <w:r>
        <w:rPr>
          <w:bCs/>
          <w:sz w:val="28"/>
          <w:szCs w:val="28"/>
        </w:rPr>
        <w:t xml:space="preserve"> Т.В.</w:t>
      </w:r>
    </w:p>
    <w:p w:rsidR="00DC3A0A" w:rsidRDefault="00DC3A0A" w:rsidP="00DA04D2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bCs/>
          <w:sz w:val="32"/>
          <w:szCs w:val="32"/>
        </w:rPr>
      </w:pPr>
    </w:p>
    <w:p w:rsidR="00DC3A0A" w:rsidRDefault="00DC3A0A" w:rsidP="00DA04D2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bCs/>
          <w:sz w:val="32"/>
          <w:szCs w:val="32"/>
        </w:rPr>
      </w:pPr>
    </w:p>
    <w:p w:rsidR="00DC3A0A" w:rsidRDefault="00DC3A0A" w:rsidP="00DA04D2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bCs/>
          <w:sz w:val="32"/>
          <w:szCs w:val="32"/>
        </w:rPr>
      </w:pPr>
    </w:p>
    <w:p w:rsidR="00DC3A0A" w:rsidRDefault="00DC3A0A" w:rsidP="00DA04D2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bCs/>
          <w:sz w:val="32"/>
          <w:szCs w:val="32"/>
        </w:rPr>
      </w:pPr>
    </w:p>
    <w:p w:rsidR="00DC3A0A" w:rsidRDefault="00DC3A0A" w:rsidP="00DA04D2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bCs/>
          <w:sz w:val="32"/>
          <w:szCs w:val="32"/>
        </w:rPr>
      </w:pPr>
    </w:p>
    <w:p w:rsidR="00DC3A0A" w:rsidRDefault="00DC3A0A" w:rsidP="00DA04D2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bCs/>
          <w:sz w:val="32"/>
          <w:szCs w:val="32"/>
        </w:rPr>
      </w:pPr>
    </w:p>
    <w:p w:rsidR="00DC3A0A" w:rsidRDefault="00DC3A0A" w:rsidP="00DA04D2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bCs/>
          <w:sz w:val="32"/>
          <w:szCs w:val="32"/>
        </w:rPr>
      </w:pPr>
    </w:p>
    <w:p w:rsidR="00DC3A0A" w:rsidRDefault="00DC3A0A" w:rsidP="00DA04D2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bCs/>
          <w:sz w:val="32"/>
          <w:szCs w:val="32"/>
        </w:rPr>
      </w:pPr>
    </w:p>
    <w:p w:rsidR="00DC3A0A" w:rsidRDefault="00DC3A0A" w:rsidP="00DA04D2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bCs/>
          <w:sz w:val="32"/>
          <w:szCs w:val="32"/>
        </w:rPr>
      </w:pPr>
    </w:p>
    <w:p w:rsidR="00DC3A0A" w:rsidRDefault="00DC3A0A" w:rsidP="00DA04D2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bCs/>
          <w:sz w:val="32"/>
          <w:szCs w:val="32"/>
        </w:rPr>
      </w:pPr>
    </w:p>
    <w:p w:rsidR="00DC3A0A" w:rsidRDefault="00DC3A0A" w:rsidP="00DA04D2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bCs/>
          <w:sz w:val="32"/>
          <w:szCs w:val="32"/>
        </w:rPr>
      </w:pPr>
    </w:p>
    <w:p w:rsidR="00DC3A0A" w:rsidRDefault="00DC3A0A" w:rsidP="00DA04D2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bCs/>
          <w:sz w:val="32"/>
          <w:szCs w:val="32"/>
        </w:rPr>
      </w:pPr>
    </w:p>
    <w:p w:rsidR="00DC3A0A" w:rsidRPr="00DC3A0A" w:rsidRDefault="00DC3A0A" w:rsidP="00DC3A0A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Cs/>
          <w:sz w:val="32"/>
          <w:szCs w:val="32"/>
        </w:rPr>
      </w:pPr>
      <w:r w:rsidRPr="00DC3A0A">
        <w:rPr>
          <w:bCs/>
          <w:sz w:val="32"/>
          <w:szCs w:val="32"/>
        </w:rPr>
        <w:t>Март 2022г.</w:t>
      </w:r>
    </w:p>
    <w:p w:rsidR="0027715B" w:rsidRPr="00B72496" w:rsidRDefault="0027715B" w:rsidP="00DA04D2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      Т</w:t>
      </w:r>
      <w:r w:rsidRPr="00B72496">
        <w:rPr>
          <w:b/>
          <w:bCs/>
          <w:sz w:val="32"/>
          <w:szCs w:val="32"/>
        </w:rPr>
        <w:t xml:space="preserve">ехнология руководства самостоятельной деятельностью детей </w:t>
      </w:r>
    </w:p>
    <w:p w:rsidR="0027715B" w:rsidRDefault="0027715B" w:rsidP="00FF68FD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rFonts w:cs="Calibri"/>
          <w:b/>
          <w:bCs/>
          <w:sz w:val="28"/>
          <w:szCs w:val="28"/>
        </w:rPr>
      </w:pPr>
      <w:r w:rsidRPr="00FF68FD">
        <w:rPr>
          <w:b/>
          <w:bCs/>
          <w:sz w:val="28"/>
          <w:szCs w:val="28"/>
        </w:rPr>
        <w:t>«Правила нашей группы»</w:t>
      </w:r>
    </w:p>
    <w:p w:rsidR="0027715B" w:rsidRPr="00BE2BF0" w:rsidRDefault="0027715B" w:rsidP="00CA1A02">
      <w:pPr>
        <w:pStyle w:val="a3"/>
        <w:spacing w:line="276" w:lineRule="auto"/>
        <w:ind w:firstLine="708"/>
        <w:rPr>
          <w:rFonts w:cs="Calibri"/>
          <w:sz w:val="28"/>
          <w:szCs w:val="28"/>
        </w:rPr>
      </w:pPr>
      <w:r>
        <w:rPr>
          <w:sz w:val="28"/>
          <w:szCs w:val="28"/>
        </w:rPr>
        <w:t xml:space="preserve">В числе направлений деятельности дошкольного учреждения, одним из  наиболее важных можно определить социально-коммуникативное развитие детей. Основополагающей задачей данного процесса является активное развитие ребенка, как самостоятельной, эмоционально отзывчивой, готовой к совместной деятельности личности, способной к </w:t>
      </w:r>
      <w:proofErr w:type="spellStart"/>
      <w:r>
        <w:rPr>
          <w:sz w:val="28"/>
          <w:szCs w:val="28"/>
        </w:rPr>
        <w:t>саморегуляции</w:t>
      </w:r>
      <w:proofErr w:type="spellEnd"/>
      <w:r>
        <w:rPr>
          <w:sz w:val="28"/>
          <w:szCs w:val="28"/>
        </w:rPr>
        <w:t xml:space="preserve"> и имеющей навык выстраивания взаимоотношений с окружающими на основе взаимоуважения и взаимопонимания.</w:t>
      </w:r>
    </w:p>
    <w:p w:rsidR="0027715B" w:rsidRDefault="0027715B" w:rsidP="00CA1A02">
      <w:pPr>
        <w:pStyle w:val="a3"/>
        <w:spacing w:line="276" w:lineRule="auto"/>
        <w:ind w:firstLine="708"/>
        <w:rPr>
          <w:rFonts w:cs="Calibri"/>
          <w:sz w:val="28"/>
          <w:szCs w:val="28"/>
        </w:rPr>
      </w:pPr>
      <w:r>
        <w:rPr>
          <w:sz w:val="28"/>
          <w:szCs w:val="28"/>
        </w:rPr>
        <w:t>Применяемые на практике и</w:t>
      </w:r>
      <w:r w:rsidRPr="00BE2BF0">
        <w:rPr>
          <w:sz w:val="28"/>
          <w:szCs w:val="28"/>
        </w:rPr>
        <w:t xml:space="preserve">нновационные коммуникативные </w:t>
      </w:r>
      <w:r>
        <w:rPr>
          <w:sz w:val="28"/>
          <w:szCs w:val="28"/>
        </w:rPr>
        <w:t>методы</w:t>
      </w:r>
      <w:r w:rsidRPr="00BE2BF0">
        <w:rPr>
          <w:sz w:val="28"/>
          <w:szCs w:val="28"/>
        </w:rPr>
        <w:t xml:space="preserve"> изменяют привычный </w:t>
      </w:r>
      <w:r>
        <w:rPr>
          <w:sz w:val="28"/>
          <w:szCs w:val="28"/>
        </w:rPr>
        <w:t>ход</w:t>
      </w:r>
      <w:r w:rsidRPr="00BE2BF0">
        <w:rPr>
          <w:sz w:val="28"/>
          <w:szCs w:val="28"/>
        </w:rPr>
        <w:t xml:space="preserve"> </w:t>
      </w:r>
      <w:r>
        <w:rPr>
          <w:sz w:val="28"/>
          <w:szCs w:val="28"/>
        </w:rPr>
        <w:t>педагогического</w:t>
      </w:r>
      <w:r w:rsidRPr="00BE2BF0">
        <w:rPr>
          <w:sz w:val="28"/>
          <w:szCs w:val="28"/>
        </w:rPr>
        <w:t xml:space="preserve"> процесса, способству</w:t>
      </w:r>
      <w:r>
        <w:rPr>
          <w:sz w:val="28"/>
          <w:szCs w:val="28"/>
        </w:rPr>
        <w:t>я</w:t>
      </w:r>
      <w:r w:rsidRPr="00BE2BF0">
        <w:rPr>
          <w:sz w:val="28"/>
          <w:szCs w:val="28"/>
        </w:rPr>
        <w:t xml:space="preserve"> самообучению ребенка, </w:t>
      </w:r>
      <w:r>
        <w:rPr>
          <w:sz w:val="28"/>
          <w:szCs w:val="28"/>
        </w:rPr>
        <w:t xml:space="preserve">усвоению общепринятых норм и ценностей, включая морально-нравственные. Являются стимулирующими приемами в развитии способности нести ответственность за принимаемые решения и соответственно, результаты действий. </w:t>
      </w:r>
    </w:p>
    <w:p w:rsidR="0027715B" w:rsidRDefault="0027715B" w:rsidP="00BE2BF0">
      <w:pPr>
        <w:pStyle w:val="a3"/>
        <w:spacing w:line="276" w:lineRule="auto"/>
        <w:ind w:firstLine="708"/>
        <w:rPr>
          <w:rFonts w:cs="Calibri"/>
          <w:sz w:val="28"/>
          <w:szCs w:val="28"/>
        </w:rPr>
      </w:pPr>
      <w:r>
        <w:rPr>
          <w:sz w:val="28"/>
          <w:szCs w:val="28"/>
        </w:rPr>
        <w:t>Наглядным примером внедрения технологии личностно-ориентированного сотрудничества педагога и воспитанника является технология направления самостоятельной деятельности детей, с внедрением данных компонентов: «Правила нашей группы», «Оценка и самооценка ребенка», «Пиктограмма предстоящего дня», «Распределение обязанностей», «Организация индивидуальной выставки». Применение данных приемов возможно в средних и старших группах.</w:t>
      </w:r>
    </w:p>
    <w:p w:rsidR="0027715B" w:rsidRPr="00BE2BF0" w:rsidRDefault="0027715B" w:rsidP="00BE2BF0">
      <w:pPr>
        <w:pStyle w:val="a3"/>
        <w:spacing w:line="276" w:lineRule="auto"/>
        <w:rPr>
          <w:rFonts w:cs="Calibri"/>
          <w:b/>
          <w:bCs/>
          <w:sz w:val="28"/>
          <w:szCs w:val="28"/>
        </w:rPr>
      </w:pPr>
      <w:r w:rsidRPr="006029AD">
        <w:rPr>
          <w:b/>
          <w:bCs/>
          <w:sz w:val="28"/>
          <w:szCs w:val="28"/>
        </w:rPr>
        <w:t>Применяя технологию «Правила нашей группы», необходимо соблюсти ряд условий:</w:t>
      </w:r>
      <w:r>
        <w:rPr>
          <w:sz w:val="28"/>
          <w:szCs w:val="28"/>
        </w:rPr>
        <w:t xml:space="preserve"> </w:t>
      </w:r>
    </w:p>
    <w:p w:rsidR="0027715B" w:rsidRPr="00F31C9C" w:rsidRDefault="0027715B" w:rsidP="00BE2BF0">
      <w:pPr>
        <w:pStyle w:val="a3"/>
        <w:numPr>
          <w:ilvl w:val="0"/>
          <w:numId w:val="6"/>
        </w:numPr>
        <w:spacing w:line="276" w:lineRule="auto"/>
        <w:rPr>
          <w:bCs/>
          <w:sz w:val="28"/>
          <w:szCs w:val="28"/>
        </w:rPr>
      </w:pPr>
      <w:r w:rsidRPr="00F31C9C">
        <w:rPr>
          <w:bCs/>
          <w:sz w:val="28"/>
          <w:szCs w:val="28"/>
        </w:rPr>
        <w:t xml:space="preserve">правила разрабатываются и обсуждаются совместно педагогом и детьми </w:t>
      </w:r>
    </w:p>
    <w:p w:rsidR="0027715B" w:rsidRPr="00F31C9C" w:rsidRDefault="0027715B" w:rsidP="00BE2BF0">
      <w:pPr>
        <w:pStyle w:val="a3"/>
        <w:numPr>
          <w:ilvl w:val="0"/>
          <w:numId w:val="6"/>
        </w:numPr>
        <w:spacing w:line="276" w:lineRule="auto"/>
        <w:rPr>
          <w:bCs/>
          <w:sz w:val="28"/>
          <w:szCs w:val="28"/>
        </w:rPr>
      </w:pPr>
      <w:r w:rsidRPr="00F31C9C">
        <w:rPr>
          <w:bCs/>
          <w:sz w:val="28"/>
          <w:szCs w:val="28"/>
        </w:rPr>
        <w:t xml:space="preserve">формулировка должна быть краткой, четкой, понятной </w:t>
      </w:r>
    </w:p>
    <w:p w:rsidR="0027715B" w:rsidRPr="00F31C9C" w:rsidRDefault="0027715B" w:rsidP="00BE2BF0">
      <w:pPr>
        <w:pStyle w:val="a3"/>
        <w:numPr>
          <w:ilvl w:val="0"/>
          <w:numId w:val="6"/>
        </w:numPr>
        <w:spacing w:line="276" w:lineRule="auto"/>
        <w:rPr>
          <w:rFonts w:cs="Calibri"/>
          <w:bCs/>
          <w:sz w:val="28"/>
          <w:szCs w:val="28"/>
        </w:rPr>
      </w:pPr>
      <w:r w:rsidRPr="00F31C9C">
        <w:rPr>
          <w:bCs/>
          <w:sz w:val="28"/>
          <w:szCs w:val="28"/>
        </w:rPr>
        <w:t xml:space="preserve">при обсуждении педагог должен учитывать возрастные особенности детей </w:t>
      </w:r>
    </w:p>
    <w:p w:rsidR="0027715B" w:rsidRPr="00BE2BF0" w:rsidRDefault="0027715B" w:rsidP="00BE2BF0">
      <w:pPr>
        <w:pStyle w:val="a3"/>
        <w:numPr>
          <w:ilvl w:val="0"/>
          <w:numId w:val="6"/>
        </w:numPr>
        <w:spacing w:line="276" w:lineRule="auto"/>
        <w:rPr>
          <w:rFonts w:cs="Calibri"/>
          <w:b/>
          <w:bCs/>
          <w:sz w:val="28"/>
          <w:szCs w:val="28"/>
        </w:rPr>
      </w:pPr>
      <w:r w:rsidRPr="00F31C9C">
        <w:rPr>
          <w:bCs/>
          <w:sz w:val="28"/>
          <w:szCs w:val="28"/>
        </w:rPr>
        <w:t>каждое правило в итоге должно обрести зрительный образ, понятный детям</w:t>
      </w:r>
      <w:r w:rsidRPr="00BE2BF0">
        <w:rPr>
          <w:sz w:val="28"/>
          <w:szCs w:val="28"/>
        </w:rPr>
        <w:t xml:space="preserve"> </w:t>
      </w:r>
      <w:r w:rsidRPr="00BE2BF0">
        <w:rPr>
          <w:rFonts w:cs="Calibri"/>
          <w:sz w:val="28"/>
          <w:szCs w:val="28"/>
        </w:rPr>
        <w:br/>
      </w:r>
    </w:p>
    <w:p w:rsidR="0027715B" w:rsidRPr="006029AD" w:rsidRDefault="0027715B" w:rsidP="00BE2BF0">
      <w:pPr>
        <w:pStyle w:val="a3"/>
        <w:numPr>
          <w:ilvl w:val="0"/>
          <w:numId w:val="6"/>
        </w:numPr>
        <w:spacing w:line="276" w:lineRule="auto"/>
        <w:rPr>
          <w:rFonts w:cs="Calibri"/>
          <w:b/>
          <w:bCs/>
          <w:sz w:val="28"/>
          <w:szCs w:val="28"/>
        </w:rPr>
      </w:pPr>
      <w:r w:rsidRPr="006029AD">
        <w:rPr>
          <w:b/>
          <w:bCs/>
          <w:sz w:val="28"/>
          <w:szCs w:val="28"/>
        </w:rPr>
        <w:t xml:space="preserve">Правила могут иметь следующие направления </w:t>
      </w:r>
    </w:p>
    <w:p w:rsidR="0027715B" w:rsidRPr="00BE2BF0" w:rsidRDefault="0027715B" w:rsidP="00BE2BF0">
      <w:pPr>
        <w:pStyle w:val="a3"/>
        <w:numPr>
          <w:ilvl w:val="0"/>
          <w:numId w:val="7"/>
        </w:numPr>
        <w:spacing w:line="276" w:lineRule="auto"/>
        <w:rPr>
          <w:rFonts w:cs="Calibri"/>
          <w:b/>
          <w:bCs/>
          <w:sz w:val="28"/>
          <w:szCs w:val="28"/>
        </w:rPr>
      </w:pPr>
      <w:r w:rsidRPr="00BE2BF0">
        <w:rPr>
          <w:b/>
          <w:bCs/>
          <w:sz w:val="28"/>
          <w:szCs w:val="28"/>
        </w:rPr>
        <w:t xml:space="preserve"> «</w:t>
      </w:r>
      <w:r>
        <w:rPr>
          <w:b/>
          <w:bCs/>
          <w:sz w:val="28"/>
          <w:szCs w:val="28"/>
        </w:rPr>
        <w:t xml:space="preserve">Правила поведения» </w:t>
      </w:r>
    </w:p>
    <w:p w:rsidR="0027715B" w:rsidRPr="00BE2BF0" w:rsidRDefault="0027715B" w:rsidP="00BE2BF0">
      <w:pPr>
        <w:pStyle w:val="a3"/>
        <w:numPr>
          <w:ilvl w:val="0"/>
          <w:numId w:val="7"/>
        </w:numPr>
        <w:spacing w:line="276" w:lineRule="auto"/>
        <w:rPr>
          <w:rFonts w:cs="Calibr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«Звуковой сигнал для детей»</w:t>
      </w:r>
    </w:p>
    <w:p w:rsidR="0027715B" w:rsidRPr="00BE2BF0" w:rsidRDefault="0027715B" w:rsidP="00BE2BF0">
      <w:pPr>
        <w:pStyle w:val="a3"/>
        <w:numPr>
          <w:ilvl w:val="0"/>
          <w:numId w:val="7"/>
        </w:numPr>
        <w:spacing w:line="276" w:lineRule="auto"/>
        <w:rPr>
          <w:rFonts w:cs="Calibr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«Предупреждающие цветные ладошки»</w:t>
      </w:r>
    </w:p>
    <w:p w:rsidR="0027715B" w:rsidRPr="00BE2BF0" w:rsidRDefault="0002792A" w:rsidP="00BE2BF0">
      <w:pPr>
        <w:pStyle w:val="a3"/>
        <w:numPr>
          <w:ilvl w:val="0"/>
          <w:numId w:val="7"/>
        </w:numPr>
        <w:spacing w:line="276" w:lineRule="auto"/>
        <w:rPr>
          <w:rFonts w:cs="Calibr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«Девочки, </w:t>
      </w:r>
      <w:r w:rsidR="0027715B">
        <w:rPr>
          <w:b/>
          <w:bCs/>
          <w:sz w:val="28"/>
          <w:szCs w:val="28"/>
        </w:rPr>
        <w:t>мальчики»</w:t>
      </w:r>
    </w:p>
    <w:p w:rsidR="00307FB7" w:rsidRDefault="00307FB7" w:rsidP="00BE2BF0">
      <w:pPr>
        <w:pStyle w:val="a3"/>
        <w:spacing w:before="0" w:beforeAutospacing="0" w:after="0" w:afterAutospacing="0" w:line="276" w:lineRule="auto"/>
        <w:rPr>
          <w:rFonts w:cs="Calibri"/>
          <w:sz w:val="28"/>
          <w:szCs w:val="28"/>
        </w:rPr>
      </w:pPr>
    </w:p>
    <w:p w:rsidR="00307FB7" w:rsidRDefault="00307FB7" w:rsidP="00BE2BF0">
      <w:pPr>
        <w:pStyle w:val="a3"/>
        <w:spacing w:before="0" w:beforeAutospacing="0" w:after="0" w:afterAutospacing="0" w:line="276" w:lineRule="auto"/>
        <w:rPr>
          <w:rFonts w:cs="Calibri"/>
          <w:sz w:val="28"/>
          <w:szCs w:val="28"/>
        </w:rPr>
      </w:pPr>
    </w:p>
    <w:p w:rsidR="00307FB7" w:rsidRDefault="00307FB7" w:rsidP="00BE2BF0">
      <w:pPr>
        <w:pStyle w:val="a3"/>
        <w:spacing w:before="0" w:beforeAutospacing="0" w:after="0" w:afterAutospacing="0" w:line="276" w:lineRule="auto"/>
        <w:rPr>
          <w:rFonts w:cs="Calibri"/>
          <w:sz w:val="28"/>
          <w:szCs w:val="28"/>
        </w:rPr>
      </w:pPr>
    </w:p>
    <w:p w:rsidR="00DC3A0A" w:rsidRDefault="00DC3A0A" w:rsidP="00BE2BF0">
      <w:pPr>
        <w:pStyle w:val="a3"/>
        <w:spacing w:before="0" w:beforeAutospacing="0" w:after="0" w:afterAutospacing="0" w:line="276" w:lineRule="auto"/>
        <w:rPr>
          <w:rFonts w:cs="Calibri"/>
          <w:sz w:val="28"/>
          <w:szCs w:val="28"/>
        </w:rPr>
      </w:pPr>
    </w:p>
    <w:p w:rsidR="0027715B" w:rsidRPr="00BE2BF0" w:rsidRDefault="0027715B" w:rsidP="00BE2BF0">
      <w:pPr>
        <w:pStyle w:val="a3"/>
        <w:spacing w:before="0" w:beforeAutospacing="0" w:after="0" w:afterAutospacing="0" w:line="276" w:lineRule="auto"/>
        <w:rPr>
          <w:rFonts w:cs="Calibri"/>
          <w:b/>
          <w:bCs/>
          <w:sz w:val="28"/>
          <w:szCs w:val="28"/>
        </w:rPr>
      </w:pPr>
      <w:r w:rsidRPr="00B72496">
        <w:rPr>
          <w:rFonts w:cs="Calibri"/>
          <w:sz w:val="28"/>
          <w:szCs w:val="28"/>
        </w:rPr>
        <w:lastRenderedPageBreak/>
        <w:br/>
      </w:r>
      <w:r>
        <w:rPr>
          <w:b/>
          <w:bCs/>
          <w:sz w:val="28"/>
          <w:szCs w:val="28"/>
        </w:rPr>
        <w:t>«Правила поведения»</w:t>
      </w:r>
    </w:p>
    <w:p w:rsidR="00D55D54" w:rsidRDefault="0027715B" w:rsidP="00BE2BF0">
      <w:pPr>
        <w:pStyle w:val="a3"/>
        <w:spacing w:line="276" w:lineRule="auto"/>
        <w:rPr>
          <w:sz w:val="28"/>
          <w:szCs w:val="28"/>
        </w:rPr>
      </w:pPr>
      <w:r w:rsidRPr="00BE2BF0">
        <w:rPr>
          <w:rFonts w:cs="Calibri"/>
          <w:b/>
          <w:bCs/>
          <w:sz w:val="28"/>
          <w:szCs w:val="28"/>
        </w:rPr>
        <w:tab/>
      </w:r>
      <w:r w:rsidRPr="006029AD">
        <w:rPr>
          <w:sz w:val="28"/>
          <w:szCs w:val="28"/>
        </w:rPr>
        <w:t>Данная группа прави</w:t>
      </w:r>
      <w:proofErr w:type="gramStart"/>
      <w:r w:rsidRPr="006029AD">
        <w:rPr>
          <w:sz w:val="28"/>
          <w:szCs w:val="28"/>
        </w:rPr>
        <w:t>л-</w:t>
      </w:r>
      <w:proofErr w:type="gramEnd"/>
      <w:r w:rsidRPr="006029AD">
        <w:rPr>
          <w:sz w:val="28"/>
          <w:szCs w:val="28"/>
        </w:rPr>
        <w:t xml:space="preserve"> самая объемная.</w:t>
      </w:r>
      <w:r>
        <w:rPr>
          <w:sz w:val="28"/>
          <w:szCs w:val="28"/>
        </w:rPr>
        <w:t xml:space="preserve"> </w:t>
      </w:r>
      <w:r w:rsidR="00CC12EE">
        <w:rPr>
          <w:sz w:val="28"/>
          <w:szCs w:val="28"/>
        </w:rPr>
        <w:t xml:space="preserve">Обсуждая </w:t>
      </w:r>
      <w:r w:rsidR="00271689">
        <w:rPr>
          <w:sz w:val="28"/>
          <w:szCs w:val="28"/>
        </w:rPr>
        <w:t xml:space="preserve"> с детьми определенный алгоритм</w:t>
      </w:r>
      <w:r w:rsidR="00CC12EE">
        <w:rPr>
          <w:sz w:val="28"/>
          <w:szCs w:val="28"/>
        </w:rPr>
        <w:t xml:space="preserve"> </w:t>
      </w:r>
      <w:r w:rsidR="00271689">
        <w:rPr>
          <w:sz w:val="28"/>
          <w:szCs w:val="28"/>
        </w:rPr>
        <w:t>действий</w:t>
      </w:r>
      <w:r w:rsidR="00CC12EE">
        <w:rPr>
          <w:sz w:val="28"/>
          <w:szCs w:val="28"/>
        </w:rPr>
        <w:t xml:space="preserve">, педагог подводит воспитанников к осознанному выбору </w:t>
      </w:r>
      <w:r w:rsidR="00271689">
        <w:rPr>
          <w:sz w:val="28"/>
          <w:szCs w:val="28"/>
        </w:rPr>
        <w:t xml:space="preserve">правил поведения </w:t>
      </w:r>
      <w:r w:rsidR="00CC12EE">
        <w:rPr>
          <w:sz w:val="28"/>
          <w:szCs w:val="28"/>
        </w:rPr>
        <w:t xml:space="preserve"> </w:t>
      </w:r>
      <w:r w:rsidR="00271689">
        <w:rPr>
          <w:sz w:val="28"/>
          <w:szCs w:val="28"/>
        </w:rPr>
        <w:t xml:space="preserve">в группе </w:t>
      </w:r>
      <w:r w:rsidR="00CC12EE">
        <w:rPr>
          <w:sz w:val="28"/>
          <w:szCs w:val="28"/>
        </w:rPr>
        <w:t xml:space="preserve">при </w:t>
      </w:r>
      <w:r w:rsidR="00271689">
        <w:rPr>
          <w:sz w:val="28"/>
          <w:szCs w:val="28"/>
        </w:rPr>
        <w:t xml:space="preserve">взаимодействии друг с другом, формируя доброжелательное отношение к сверстникам, поощряя умение договариваться и самостоятельно разрешать возникающие конфликты. </w:t>
      </w:r>
      <w:r w:rsidR="00D55D54">
        <w:rPr>
          <w:sz w:val="28"/>
          <w:szCs w:val="28"/>
        </w:rPr>
        <w:t xml:space="preserve">Воспитатель  предлагает подходящие к правилам иллюстрации, которые можно сформировать в отдельную брошюру. По мере необходимости можно добавлять или менять некоторые картинки. </w:t>
      </w:r>
    </w:p>
    <w:p w:rsidR="0027715B" w:rsidRPr="00D55D54" w:rsidRDefault="0027715B" w:rsidP="00BE2BF0">
      <w:pPr>
        <w:pStyle w:val="a3"/>
        <w:spacing w:line="276" w:lineRule="auto"/>
        <w:rPr>
          <w:sz w:val="28"/>
          <w:szCs w:val="28"/>
        </w:rPr>
      </w:pPr>
      <w:r w:rsidRPr="00B72496">
        <w:rPr>
          <w:rFonts w:cs="Calibri"/>
          <w:sz w:val="28"/>
          <w:szCs w:val="28"/>
        </w:rPr>
        <w:br/>
      </w:r>
      <w:r w:rsidR="00D55D54">
        <w:rPr>
          <w:b/>
          <w:bCs/>
          <w:color w:val="000000"/>
          <w:sz w:val="28"/>
          <w:szCs w:val="28"/>
          <w:shd w:val="clear" w:color="auto" w:fill="FFFFFF"/>
        </w:rPr>
        <w:t>«Звуковой сигнал для детей»</w:t>
      </w:r>
      <w:r w:rsidRPr="00BE2BF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27715B" w:rsidRPr="00BE2BF0" w:rsidRDefault="0027715B" w:rsidP="00BE2BF0">
      <w:pPr>
        <w:pStyle w:val="a3"/>
        <w:spacing w:line="276" w:lineRule="auto"/>
        <w:rPr>
          <w:color w:val="000000"/>
          <w:sz w:val="28"/>
          <w:szCs w:val="28"/>
          <w:shd w:val="clear" w:color="auto" w:fill="FFFFFF"/>
        </w:rPr>
      </w:pPr>
      <w:r w:rsidRPr="00BE2BF0">
        <w:rPr>
          <w:rFonts w:cs="Calibri"/>
          <w:b/>
          <w:bCs/>
          <w:color w:val="000000"/>
          <w:sz w:val="28"/>
          <w:szCs w:val="28"/>
          <w:shd w:val="clear" w:color="auto" w:fill="FFFFFF"/>
        </w:rPr>
        <w:tab/>
      </w:r>
      <w:r w:rsidR="0074709A" w:rsidRPr="0074709A">
        <w:rPr>
          <w:rFonts w:cs="Calibri"/>
          <w:bCs/>
          <w:color w:val="000000"/>
          <w:sz w:val="28"/>
          <w:szCs w:val="28"/>
          <w:shd w:val="clear" w:color="auto" w:fill="FFFFFF"/>
        </w:rPr>
        <w:t xml:space="preserve">Самостоятельная деятельность детей, это процесс, </w:t>
      </w:r>
      <w:r w:rsidR="0074709A">
        <w:rPr>
          <w:rFonts w:cs="Calibri"/>
          <w:bCs/>
          <w:color w:val="000000"/>
          <w:sz w:val="28"/>
          <w:szCs w:val="28"/>
          <w:shd w:val="clear" w:color="auto" w:fill="FFFFFF"/>
        </w:rPr>
        <w:t xml:space="preserve">который протекает без непосредственного участия воспитателя, либо по его заданию, в </w:t>
      </w:r>
      <w:r w:rsidR="002647A6">
        <w:rPr>
          <w:rFonts w:cs="Calibri"/>
          <w:bCs/>
          <w:color w:val="000000"/>
          <w:sz w:val="28"/>
          <w:szCs w:val="28"/>
          <w:shd w:val="clear" w:color="auto" w:fill="FFFFFF"/>
        </w:rPr>
        <w:t xml:space="preserve">определенное </w:t>
      </w:r>
      <w:r w:rsidR="0074709A">
        <w:rPr>
          <w:rFonts w:cs="Calibri"/>
          <w:bCs/>
          <w:color w:val="000000"/>
          <w:sz w:val="28"/>
          <w:szCs w:val="28"/>
          <w:shd w:val="clear" w:color="auto" w:fill="FFFFFF"/>
        </w:rPr>
        <w:t xml:space="preserve"> время в течение дня. </w:t>
      </w:r>
      <w:r w:rsidR="002647A6">
        <w:rPr>
          <w:rFonts w:cs="Calibri"/>
          <w:bCs/>
          <w:color w:val="000000"/>
          <w:sz w:val="28"/>
          <w:szCs w:val="28"/>
          <w:shd w:val="clear" w:color="auto" w:fill="FFFFFF"/>
        </w:rPr>
        <w:t>Для обозначения времени окончания этого процесса, возможно использовать звуковой сигнал (колокольчик, погремушку и др.)  Первый звоно</w:t>
      </w:r>
      <w:proofErr w:type="gramStart"/>
      <w:r w:rsidR="002647A6">
        <w:rPr>
          <w:rFonts w:cs="Calibri"/>
          <w:bCs/>
          <w:color w:val="000000"/>
          <w:sz w:val="28"/>
          <w:szCs w:val="28"/>
          <w:shd w:val="clear" w:color="auto" w:fill="FFFFFF"/>
        </w:rPr>
        <w:t>к-</w:t>
      </w:r>
      <w:proofErr w:type="gramEnd"/>
      <w:r w:rsidR="002647A6">
        <w:rPr>
          <w:rFonts w:cs="Calibri"/>
          <w:bCs/>
          <w:color w:val="000000"/>
          <w:sz w:val="28"/>
          <w:szCs w:val="28"/>
          <w:shd w:val="clear" w:color="auto" w:fill="FFFFFF"/>
        </w:rPr>
        <w:t xml:space="preserve"> это предупреждение о том, что необходимо заканчивать игру, через короткое время прозвучит второй сигнал, после которого необходимо подойти к воспитателю. Данный прием позволяет детям плавно переходить к организованной деятельности. </w:t>
      </w:r>
    </w:p>
    <w:p w:rsidR="0027715B" w:rsidRPr="00BE2BF0" w:rsidRDefault="00245664" w:rsidP="00BE2BF0">
      <w:pPr>
        <w:pStyle w:val="a3"/>
        <w:spacing w:line="276" w:lineRule="auto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«Предупреждающие цветные ладошки»</w:t>
      </w:r>
    </w:p>
    <w:p w:rsidR="0002792A" w:rsidRDefault="0027715B" w:rsidP="00CA1A02">
      <w:pPr>
        <w:pStyle w:val="a3"/>
        <w:spacing w:line="276" w:lineRule="auto"/>
        <w:rPr>
          <w:bCs/>
          <w:color w:val="000000"/>
          <w:sz w:val="28"/>
          <w:szCs w:val="28"/>
          <w:shd w:val="clear" w:color="auto" w:fill="FFFFFF"/>
        </w:rPr>
      </w:pPr>
      <w:r w:rsidRPr="00BE2BF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45664">
        <w:rPr>
          <w:b/>
          <w:bCs/>
          <w:color w:val="000000"/>
          <w:sz w:val="28"/>
          <w:szCs w:val="28"/>
          <w:shd w:val="clear" w:color="auto" w:fill="FFFFFF"/>
        </w:rPr>
        <w:tab/>
      </w:r>
      <w:r w:rsidR="00245664">
        <w:rPr>
          <w:bCs/>
          <w:color w:val="000000"/>
          <w:sz w:val="28"/>
          <w:szCs w:val="28"/>
          <w:shd w:val="clear" w:color="auto" w:fill="FFFFFF"/>
        </w:rPr>
        <w:t xml:space="preserve">Иногда, по ряду причин, дети не успевают </w:t>
      </w:r>
      <w:r w:rsidR="0002792A">
        <w:rPr>
          <w:bCs/>
          <w:color w:val="000000"/>
          <w:sz w:val="28"/>
          <w:szCs w:val="28"/>
          <w:shd w:val="clear" w:color="auto" w:fill="FFFFFF"/>
        </w:rPr>
        <w:t>о</w:t>
      </w:r>
      <w:r w:rsidR="00245664">
        <w:rPr>
          <w:bCs/>
          <w:color w:val="000000"/>
          <w:sz w:val="28"/>
          <w:szCs w:val="28"/>
          <w:shd w:val="clear" w:color="auto" w:fill="FFFFFF"/>
        </w:rPr>
        <w:t xml:space="preserve">кончить игровую деятельность: не дорисован рисунок, не сложена картина из </w:t>
      </w:r>
      <w:proofErr w:type="spellStart"/>
      <w:r w:rsidR="00245664">
        <w:rPr>
          <w:bCs/>
          <w:color w:val="000000"/>
          <w:sz w:val="28"/>
          <w:szCs w:val="28"/>
          <w:shd w:val="clear" w:color="auto" w:fill="FFFFFF"/>
        </w:rPr>
        <w:t>пазл</w:t>
      </w:r>
      <w:r w:rsidR="0002792A">
        <w:rPr>
          <w:bCs/>
          <w:color w:val="000000"/>
          <w:sz w:val="28"/>
          <w:szCs w:val="28"/>
          <w:shd w:val="clear" w:color="auto" w:fill="FFFFFF"/>
        </w:rPr>
        <w:t>ов</w:t>
      </w:r>
      <w:proofErr w:type="spellEnd"/>
      <w:r w:rsidR="00245664">
        <w:rPr>
          <w:bCs/>
          <w:color w:val="000000"/>
          <w:sz w:val="28"/>
          <w:szCs w:val="28"/>
          <w:shd w:val="clear" w:color="auto" w:fill="FFFFFF"/>
        </w:rPr>
        <w:t xml:space="preserve">, не достроен домик из кубиков или конструктора. </w:t>
      </w:r>
      <w:r w:rsidR="0002792A">
        <w:rPr>
          <w:bCs/>
          <w:color w:val="000000"/>
          <w:sz w:val="28"/>
          <w:szCs w:val="28"/>
          <w:shd w:val="clear" w:color="auto" w:fill="FFFFFF"/>
        </w:rPr>
        <w:t>Чтобы не преуменьшать значимость данного процесса, можно использовать  предупреждающий зна</w:t>
      </w:r>
      <w:proofErr w:type="gramStart"/>
      <w:r w:rsidR="0002792A">
        <w:rPr>
          <w:bCs/>
          <w:color w:val="000000"/>
          <w:sz w:val="28"/>
          <w:szCs w:val="28"/>
          <w:shd w:val="clear" w:color="auto" w:fill="FFFFFF"/>
        </w:rPr>
        <w:t>к-</w:t>
      </w:r>
      <w:proofErr w:type="gramEnd"/>
      <w:r w:rsidR="0002792A">
        <w:rPr>
          <w:bCs/>
          <w:color w:val="000000"/>
          <w:sz w:val="28"/>
          <w:szCs w:val="28"/>
          <w:shd w:val="clear" w:color="auto" w:fill="FFFFFF"/>
        </w:rPr>
        <w:t xml:space="preserve"> ладошку. Выполненная из цветного картона ладошка кладется не незаконченную работу, тем самым давая сигнал: «Не трогать! Позже закончу!»</w:t>
      </w:r>
    </w:p>
    <w:p w:rsidR="0027715B" w:rsidRPr="00CA1A02" w:rsidRDefault="0002792A" w:rsidP="00CA1A02">
      <w:pPr>
        <w:pStyle w:val="a3"/>
        <w:spacing w:line="276" w:lineRule="auto"/>
        <w:rPr>
          <w:rFonts w:cs="Calibri"/>
          <w:color w:val="000000"/>
          <w:sz w:val="28"/>
          <w:szCs w:val="28"/>
          <w:shd w:val="clear" w:color="auto" w:fill="FFFFFF"/>
        </w:rPr>
      </w:pPr>
      <w:r w:rsidRPr="008D031C">
        <w:rPr>
          <w:rFonts w:cs="Calibri"/>
          <w:color w:val="000000"/>
          <w:sz w:val="28"/>
          <w:szCs w:val="28"/>
          <w:shd w:val="clear" w:color="auto" w:fill="FFFFFF"/>
        </w:rPr>
        <w:t xml:space="preserve"> </w:t>
      </w:r>
      <w:r w:rsidR="0027715B" w:rsidRPr="008D031C">
        <w:rPr>
          <w:rFonts w:cs="Calibri"/>
          <w:color w:val="000000"/>
          <w:sz w:val="28"/>
          <w:szCs w:val="28"/>
          <w:shd w:val="clear" w:color="auto" w:fill="FFFFFF"/>
        </w:rPr>
        <w:br/>
      </w:r>
      <w:r>
        <w:rPr>
          <w:b/>
          <w:bCs/>
          <w:color w:val="000000"/>
          <w:sz w:val="28"/>
          <w:szCs w:val="28"/>
          <w:shd w:val="clear" w:color="auto" w:fill="FFFFFF"/>
        </w:rPr>
        <w:t xml:space="preserve">«Девочки, мальчики» </w:t>
      </w:r>
      <w:r w:rsidR="0027715B" w:rsidRPr="00BE2BF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AE0764" w:rsidRDefault="0027715B" w:rsidP="00BE2BF0">
      <w:pPr>
        <w:pStyle w:val="a3"/>
        <w:spacing w:line="276" w:lineRule="auto"/>
        <w:rPr>
          <w:color w:val="000000"/>
          <w:sz w:val="28"/>
          <w:szCs w:val="28"/>
          <w:shd w:val="clear" w:color="auto" w:fill="FFFFFF"/>
        </w:rPr>
      </w:pPr>
      <w:r w:rsidRPr="00BE2BF0">
        <w:rPr>
          <w:rFonts w:cs="Calibri"/>
          <w:b/>
          <w:bCs/>
          <w:color w:val="000000"/>
          <w:sz w:val="28"/>
          <w:szCs w:val="28"/>
          <w:shd w:val="clear" w:color="auto" w:fill="FFFFFF"/>
        </w:rPr>
        <w:tab/>
      </w:r>
      <w:r w:rsidR="0002792A" w:rsidRPr="0002792A">
        <w:rPr>
          <w:rFonts w:cs="Calibri"/>
          <w:bCs/>
          <w:color w:val="000000"/>
          <w:sz w:val="28"/>
          <w:szCs w:val="28"/>
          <w:shd w:val="clear" w:color="auto" w:fill="FFFFFF"/>
        </w:rPr>
        <w:t>Педагогам</w:t>
      </w:r>
      <w:r w:rsidR="0002792A">
        <w:rPr>
          <w:rFonts w:cs="Calibri"/>
          <w:bCs/>
          <w:color w:val="000000"/>
          <w:sz w:val="28"/>
          <w:szCs w:val="28"/>
          <w:shd w:val="clear" w:color="auto" w:fill="FFFFFF"/>
        </w:rPr>
        <w:t xml:space="preserve"> </w:t>
      </w:r>
      <w:r w:rsidR="0002792A" w:rsidRPr="0002792A">
        <w:rPr>
          <w:rFonts w:cs="Calibri"/>
          <w:bCs/>
          <w:color w:val="000000"/>
          <w:sz w:val="28"/>
          <w:szCs w:val="28"/>
          <w:shd w:val="clear" w:color="auto" w:fill="FFFFFF"/>
        </w:rPr>
        <w:t xml:space="preserve"> известно,</w:t>
      </w:r>
      <w:r w:rsidR="0002792A">
        <w:rPr>
          <w:rFonts w:cs="Calibri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02792A">
        <w:rPr>
          <w:color w:val="000000"/>
          <w:sz w:val="28"/>
          <w:szCs w:val="28"/>
          <w:shd w:val="clear" w:color="auto" w:fill="FFFFFF"/>
        </w:rPr>
        <w:t xml:space="preserve">насколько дети любят задержаться в туалетной комнате  и поиграть с водой и  мылом, </w:t>
      </w:r>
      <w:r w:rsidR="00AE0764">
        <w:rPr>
          <w:color w:val="000000"/>
          <w:sz w:val="28"/>
          <w:szCs w:val="28"/>
          <w:shd w:val="clear" w:color="auto" w:fill="FFFFFF"/>
        </w:rPr>
        <w:t xml:space="preserve">спрятаться и т.д. Вариантом, способным  решить данную проблему может стать введение несложного правила. На дверную ручку вешается карточка с изображением мальчика  с одной стороны и девочки с другой. Когда  в туалетную комнату вошли девочки, переворачивается карточка с соответствующей картинкой, что служит сигналом для мальчиков: «не входить!», и наоборот. </w:t>
      </w:r>
    </w:p>
    <w:p w:rsidR="00307FB7" w:rsidRDefault="00307FB7" w:rsidP="00BE2BF0">
      <w:pPr>
        <w:pStyle w:val="a3"/>
        <w:spacing w:line="276" w:lineRule="auto"/>
        <w:rPr>
          <w:b/>
          <w:bCs/>
          <w:color w:val="000000"/>
          <w:sz w:val="28"/>
          <w:szCs w:val="28"/>
          <w:shd w:val="clear" w:color="auto" w:fill="FFFFFF"/>
        </w:rPr>
      </w:pPr>
    </w:p>
    <w:p w:rsidR="0027715B" w:rsidRPr="00BE2BF0" w:rsidRDefault="00AE0764" w:rsidP="00BE2BF0">
      <w:pPr>
        <w:pStyle w:val="a3"/>
        <w:spacing w:line="276" w:lineRule="auto"/>
        <w:rPr>
          <w:color w:val="000000"/>
          <w:sz w:val="28"/>
          <w:szCs w:val="28"/>
          <w:shd w:val="clear" w:color="auto" w:fill="FFFFFF"/>
        </w:rPr>
      </w:pPr>
      <w:r w:rsidRPr="00BE2BF0">
        <w:rPr>
          <w:b/>
          <w:bCs/>
          <w:color w:val="000000"/>
          <w:sz w:val="28"/>
          <w:szCs w:val="28"/>
          <w:shd w:val="clear" w:color="auto" w:fill="FFFFFF"/>
        </w:rPr>
        <w:lastRenderedPageBreak/>
        <w:t xml:space="preserve"> </w:t>
      </w:r>
      <w:r>
        <w:rPr>
          <w:b/>
          <w:bCs/>
          <w:color w:val="000000"/>
          <w:sz w:val="28"/>
          <w:szCs w:val="28"/>
          <w:shd w:val="clear" w:color="auto" w:fill="FFFFFF"/>
        </w:rPr>
        <w:t>«Пиктограмма предстоящего дня»</w:t>
      </w:r>
      <w:r w:rsidR="0027715B" w:rsidRPr="00BE2BF0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14510F" w:rsidRDefault="0014510F" w:rsidP="00AE0764">
      <w:pPr>
        <w:pStyle w:val="a3"/>
        <w:spacing w:line="276" w:lineRule="auto"/>
        <w:ind w:firstLine="708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Пиктограммы в обучении детей используются достаточно давно. Актуальность их применения заключается в том, что через наглядную и доступную форму изображения развивается мышление ребенка. Информационное  сообщение, содержащееся в пиктограмме, организует детей. Расположив по порядку режимные моменты (завтрак, занятия, прогулка, сон и т.д.), мы помогаем ребенку сориентироваться, что ждет его в течение дня. </w:t>
      </w:r>
    </w:p>
    <w:p w:rsidR="0027715B" w:rsidRPr="00BE2BF0" w:rsidRDefault="009D2834" w:rsidP="00BE2BF0">
      <w:pPr>
        <w:pStyle w:val="a3"/>
        <w:spacing w:line="276" w:lineRule="auto"/>
        <w:rPr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«</w:t>
      </w:r>
      <w:r w:rsidR="0014510F">
        <w:rPr>
          <w:b/>
          <w:bCs/>
          <w:color w:val="000000"/>
          <w:sz w:val="28"/>
          <w:szCs w:val="28"/>
          <w:shd w:val="clear" w:color="auto" w:fill="FFFFFF"/>
        </w:rPr>
        <w:t>Оценка и самооценка ребенка</w:t>
      </w:r>
      <w:r>
        <w:rPr>
          <w:b/>
          <w:bCs/>
          <w:color w:val="000000"/>
          <w:sz w:val="28"/>
          <w:szCs w:val="28"/>
          <w:shd w:val="clear" w:color="auto" w:fill="FFFFFF"/>
        </w:rPr>
        <w:t>»</w:t>
      </w:r>
    </w:p>
    <w:p w:rsidR="0027715B" w:rsidRPr="00371253" w:rsidRDefault="0027715B" w:rsidP="00BE2BF0">
      <w:pPr>
        <w:pStyle w:val="a3"/>
        <w:spacing w:line="276" w:lineRule="auto"/>
        <w:rPr>
          <w:color w:val="000000"/>
          <w:sz w:val="28"/>
          <w:szCs w:val="28"/>
          <w:shd w:val="clear" w:color="auto" w:fill="FFFFFF"/>
        </w:rPr>
      </w:pPr>
      <w:r w:rsidRPr="00BE2BF0">
        <w:rPr>
          <w:color w:val="000000"/>
          <w:sz w:val="28"/>
          <w:szCs w:val="28"/>
          <w:shd w:val="clear" w:color="auto" w:fill="FFFFFF"/>
        </w:rPr>
        <w:tab/>
      </w:r>
      <w:r w:rsidR="008534E7">
        <w:rPr>
          <w:color w:val="000000"/>
          <w:sz w:val="28"/>
          <w:szCs w:val="28"/>
          <w:shd w:val="clear" w:color="auto" w:fill="FFFFFF"/>
        </w:rPr>
        <w:t xml:space="preserve">Одним из показателей готовности </w:t>
      </w:r>
      <w:r w:rsidR="00371253">
        <w:rPr>
          <w:color w:val="000000"/>
          <w:sz w:val="28"/>
          <w:szCs w:val="28"/>
          <w:shd w:val="clear" w:color="auto" w:fill="FFFFFF"/>
        </w:rPr>
        <w:t xml:space="preserve">к школе </w:t>
      </w:r>
      <w:r w:rsidR="008534E7">
        <w:rPr>
          <w:color w:val="000000"/>
          <w:sz w:val="28"/>
          <w:szCs w:val="28"/>
          <w:shd w:val="clear" w:color="auto" w:fill="FFFFFF"/>
        </w:rPr>
        <w:t xml:space="preserve"> принято считать развитие самосознания ребенка. Проводя самооценку, дошкольник  соотносит результаты своих действий с определенными образцами и требованиями. Совместно с педагогом подходит к осознанию уровня выполненной работы в сравнении с данным заданием и </w:t>
      </w:r>
      <w:r w:rsidR="00371253">
        <w:rPr>
          <w:color w:val="000000"/>
          <w:sz w:val="28"/>
          <w:szCs w:val="28"/>
          <w:shd w:val="clear" w:color="auto" w:fill="FFFFFF"/>
        </w:rPr>
        <w:t xml:space="preserve">продуктами деятельности </w:t>
      </w:r>
      <w:r w:rsidR="008534E7">
        <w:rPr>
          <w:color w:val="000000"/>
          <w:sz w:val="28"/>
          <w:szCs w:val="28"/>
          <w:shd w:val="clear" w:color="auto" w:fill="FFFFFF"/>
        </w:rPr>
        <w:t xml:space="preserve"> други</w:t>
      </w:r>
      <w:r w:rsidR="00371253">
        <w:rPr>
          <w:color w:val="000000"/>
          <w:sz w:val="28"/>
          <w:szCs w:val="28"/>
          <w:shd w:val="clear" w:color="auto" w:fill="FFFFFF"/>
        </w:rPr>
        <w:t xml:space="preserve">х </w:t>
      </w:r>
      <w:r w:rsidR="008534E7">
        <w:rPr>
          <w:color w:val="000000"/>
          <w:sz w:val="28"/>
          <w:szCs w:val="28"/>
          <w:shd w:val="clear" w:color="auto" w:fill="FFFFFF"/>
        </w:rPr>
        <w:t xml:space="preserve"> дет</w:t>
      </w:r>
      <w:r w:rsidR="00371253">
        <w:rPr>
          <w:color w:val="000000"/>
          <w:sz w:val="28"/>
          <w:szCs w:val="28"/>
          <w:shd w:val="clear" w:color="auto" w:fill="FFFFFF"/>
        </w:rPr>
        <w:t>ей</w:t>
      </w:r>
      <w:r w:rsidR="008534E7">
        <w:rPr>
          <w:color w:val="000000"/>
          <w:sz w:val="28"/>
          <w:szCs w:val="28"/>
          <w:shd w:val="clear" w:color="auto" w:fill="FFFFFF"/>
        </w:rPr>
        <w:t>.</w:t>
      </w:r>
      <w:r w:rsidR="00371253">
        <w:rPr>
          <w:color w:val="000000"/>
          <w:sz w:val="28"/>
          <w:szCs w:val="28"/>
          <w:shd w:val="clear" w:color="auto" w:fill="FFFFFF"/>
        </w:rPr>
        <w:t xml:space="preserve"> При выполнении самоанализа с </w:t>
      </w:r>
      <w:proofErr w:type="gramStart"/>
      <w:r w:rsidR="00371253">
        <w:rPr>
          <w:color w:val="000000"/>
          <w:sz w:val="28"/>
          <w:szCs w:val="28"/>
          <w:shd w:val="clear" w:color="auto" w:fill="FFFFFF"/>
        </w:rPr>
        <w:t>детьми</w:t>
      </w:r>
      <w:proofErr w:type="gramEnd"/>
      <w:r w:rsidR="00371253">
        <w:rPr>
          <w:color w:val="000000"/>
          <w:sz w:val="28"/>
          <w:szCs w:val="28"/>
          <w:shd w:val="clear" w:color="auto" w:fill="FFFFFF"/>
        </w:rPr>
        <w:t xml:space="preserve"> возможно использовать наглядные символы. Применение данной техники помогает дать объективную оценку своей деятельности, выровнять оценку детей, которые завышают, либо занижают ее.</w:t>
      </w:r>
    </w:p>
    <w:p w:rsidR="0027715B" w:rsidRPr="00675AC5" w:rsidRDefault="00371253" w:rsidP="00675AC5">
      <w:pPr>
        <w:pStyle w:val="a3"/>
        <w:spacing w:before="0" w:beforeAutospacing="0" w:after="0" w:afterAutospacing="0" w:line="276" w:lineRule="auto"/>
        <w:ind w:firstLine="708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Символы могут выбираться в произвольной форме. К примеру, выбирая изображение «большой палец, поднятый вверх», ребенок сообщает, что он </w:t>
      </w:r>
      <w:proofErr w:type="gramStart"/>
      <w:r>
        <w:rPr>
          <w:color w:val="000000"/>
          <w:sz w:val="28"/>
          <w:szCs w:val="28"/>
          <w:shd w:val="clear" w:color="auto" w:fill="FFFFFF"/>
        </w:rPr>
        <w:t>старался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и у него получилось выполнить задание. </w:t>
      </w:r>
      <w:r w:rsidR="00675AC5">
        <w:rPr>
          <w:color w:val="000000"/>
          <w:sz w:val="28"/>
          <w:szCs w:val="28"/>
          <w:shd w:val="clear" w:color="auto" w:fill="FFFFFF"/>
        </w:rPr>
        <w:t xml:space="preserve">Показывая </w:t>
      </w:r>
      <w:r>
        <w:rPr>
          <w:color w:val="000000"/>
          <w:sz w:val="28"/>
          <w:szCs w:val="28"/>
          <w:shd w:val="clear" w:color="auto" w:fill="FFFFFF"/>
        </w:rPr>
        <w:t xml:space="preserve"> изображение черепашки, </w:t>
      </w:r>
      <w:r w:rsidR="00675AC5">
        <w:rPr>
          <w:color w:val="000000"/>
          <w:sz w:val="28"/>
          <w:szCs w:val="28"/>
          <w:shd w:val="clear" w:color="auto" w:fill="FFFFFF"/>
        </w:rPr>
        <w:t xml:space="preserve">соглашается, что медлительность мешает выполнить задание, но он будет стараться и все получится. А изображение зайца говорит об излишней торопливости, не дающей нужного результата. Ключевым моментом  данной формы самоанализа считается использование фразы: «Я </w:t>
      </w:r>
      <w:proofErr w:type="gramStart"/>
      <w:r w:rsidR="00675AC5">
        <w:rPr>
          <w:color w:val="000000"/>
          <w:sz w:val="28"/>
          <w:szCs w:val="28"/>
          <w:shd w:val="clear" w:color="auto" w:fill="FFFFFF"/>
        </w:rPr>
        <w:t>буду стараться и у меня все получится</w:t>
      </w:r>
      <w:proofErr w:type="gramEnd"/>
      <w:r w:rsidR="00675AC5">
        <w:rPr>
          <w:color w:val="000000"/>
          <w:sz w:val="28"/>
          <w:szCs w:val="28"/>
          <w:shd w:val="clear" w:color="auto" w:fill="FFFFFF"/>
        </w:rPr>
        <w:t>».</w:t>
      </w:r>
    </w:p>
    <w:p w:rsidR="0027715B" w:rsidRPr="00BE2BF0" w:rsidRDefault="009D2834" w:rsidP="00BE2BF0">
      <w:pPr>
        <w:pStyle w:val="a3"/>
        <w:spacing w:line="276" w:lineRule="auto"/>
        <w:rPr>
          <w:rFonts w:cs="Calibri"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«</w:t>
      </w:r>
      <w:r w:rsidR="00675AC5">
        <w:rPr>
          <w:b/>
          <w:bCs/>
          <w:color w:val="000000"/>
          <w:sz w:val="28"/>
          <w:szCs w:val="28"/>
          <w:shd w:val="clear" w:color="auto" w:fill="FFFFFF"/>
        </w:rPr>
        <w:t>Распределение обязанностей</w:t>
      </w:r>
      <w:r>
        <w:rPr>
          <w:b/>
          <w:bCs/>
          <w:color w:val="000000"/>
          <w:sz w:val="28"/>
          <w:szCs w:val="28"/>
          <w:shd w:val="clear" w:color="auto" w:fill="FFFFFF"/>
        </w:rPr>
        <w:t>»</w:t>
      </w:r>
    </w:p>
    <w:p w:rsidR="000B0802" w:rsidRDefault="0027715B" w:rsidP="00BE2BF0">
      <w:pPr>
        <w:pStyle w:val="a3"/>
        <w:spacing w:line="276" w:lineRule="auto"/>
        <w:rPr>
          <w:rFonts w:cs="Calibri"/>
          <w:color w:val="000000"/>
          <w:sz w:val="28"/>
          <w:szCs w:val="28"/>
          <w:shd w:val="clear" w:color="auto" w:fill="FFFFFF"/>
        </w:rPr>
      </w:pPr>
      <w:r w:rsidRPr="00BE2BF0">
        <w:rPr>
          <w:rFonts w:cs="Calibri"/>
          <w:color w:val="000000"/>
          <w:sz w:val="28"/>
          <w:szCs w:val="28"/>
          <w:shd w:val="clear" w:color="auto" w:fill="FFFFFF"/>
        </w:rPr>
        <w:tab/>
      </w:r>
      <w:r w:rsidR="00776C9D">
        <w:rPr>
          <w:rFonts w:cs="Calibri"/>
          <w:color w:val="000000"/>
          <w:sz w:val="28"/>
          <w:szCs w:val="28"/>
          <w:shd w:val="clear" w:color="auto" w:fill="FFFFFF"/>
        </w:rPr>
        <w:t xml:space="preserve">Известно, что проявление инициативы способствует успешной социализации дошкольника, в свою </w:t>
      </w:r>
      <w:proofErr w:type="gramStart"/>
      <w:r w:rsidR="00776C9D">
        <w:rPr>
          <w:rFonts w:cs="Calibri"/>
          <w:color w:val="000000"/>
          <w:sz w:val="28"/>
          <w:szCs w:val="28"/>
          <w:shd w:val="clear" w:color="auto" w:fill="FFFFFF"/>
        </w:rPr>
        <w:t>очередь</w:t>
      </w:r>
      <w:proofErr w:type="gramEnd"/>
      <w:r w:rsidR="00776C9D">
        <w:rPr>
          <w:rFonts w:cs="Calibri"/>
          <w:color w:val="000000"/>
          <w:sz w:val="28"/>
          <w:szCs w:val="28"/>
          <w:shd w:val="clear" w:color="auto" w:fill="FFFFFF"/>
        </w:rPr>
        <w:t xml:space="preserve"> накладыва</w:t>
      </w:r>
      <w:r w:rsidR="00F85860">
        <w:rPr>
          <w:rFonts w:cs="Calibri"/>
          <w:color w:val="000000"/>
          <w:sz w:val="28"/>
          <w:szCs w:val="28"/>
          <w:shd w:val="clear" w:color="auto" w:fill="FFFFFF"/>
        </w:rPr>
        <w:t>я</w:t>
      </w:r>
      <w:r w:rsidR="00776C9D">
        <w:rPr>
          <w:rFonts w:cs="Calibri"/>
          <w:color w:val="000000"/>
          <w:sz w:val="28"/>
          <w:szCs w:val="28"/>
          <w:shd w:val="clear" w:color="auto" w:fill="FFFFFF"/>
        </w:rPr>
        <w:t xml:space="preserve"> отпечаток на взаимоотношения ребенка с окружающим миром. Развитие детской инициативы осуществляется в ходе игровой, коммуникативной, трудовой, двигательной </w:t>
      </w:r>
      <w:r w:rsidR="00F85860">
        <w:rPr>
          <w:rFonts w:cs="Calibri"/>
          <w:color w:val="000000"/>
          <w:sz w:val="28"/>
          <w:szCs w:val="28"/>
          <w:shd w:val="clear" w:color="auto" w:fill="FFFFFF"/>
        </w:rPr>
        <w:t xml:space="preserve">и других видов </w:t>
      </w:r>
      <w:r w:rsidR="00776C9D">
        <w:rPr>
          <w:rFonts w:cs="Calibri"/>
          <w:color w:val="000000"/>
          <w:sz w:val="28"/>
          <w:szCs w:val="28"/>
          <w:shd w:val="clear" w:color="auto" w:fill="FFFFFF"/>
        </w:rPr>
        <w:t xml:space="preserve">деятельности. Важно создать условия, при которых </w:t>
      </w:r>
      <w:r w:rsidR="00F85860">
        <w:rPr>
          <w:rFonts w:cs="Calibri"/>
          <w:color w:val="000000"/>
          <w:sz w:val="28"/>
          <w:szCs w:val="28"/>
          <w:shd w:val="clear" w:color="auto" w:fill="FFFFFF"/>
        </w:rPr>
        <w:t>дошкольник</w:t>
      </w:r>
      <w:r w:rsidR="00776C9D">
        <w:rPr>
          <w:rFonts w:cs="Calibri"/>
          <w:color w:val="000000"/>
          <w:sz w:val="28"/>
          <w:szCs w:val="28"/>
          <w:shd w:val="clear" w:color="auto" w:fill="FFFFFF"/>
        </w:rPr>
        <w:t xml:space="preserve"> с охотой возьмет на себя определенные </w:t>
      </w:r>
      <w:r w:rsidR="00F85860">
        <w:rPr>
          <w:rFonts w:cs="Calibri"/>
          <w:color w:val="000000"/>
          <w:sz w:val="28"/>
          <w:szCs w:val="28"/>
          <w:shd w:val="clear" w:color="auto" w:fill="FFFFFF"/>
        </w:rPr>
        <w:t xml:space="preserve">обязательства, неся ответственность за их выполнение. </w:t>
      </w:r>
      <w:r w:rsidR="000B0802">
        <w:rPr>
          <w:rFonts w:cs="Calibri"/>
          <w:color w:val="000000"/>
          <w:sz w:val="28"/>
          <w:szCs w:val="28"/>
          <w:shd w:val="clear" w:color="auto" w:fill="FFFFFF"/>
        </w:rPr>
        <w:t xml:space="preserve">Осознание важности исполняемых поручений, позволяет детям ощущать  свою значимость и уникальность. </w:t>
      </w:r>
    </w:p>
    <w:p w:rsidR="00307FB7" w:rsidRDefault="00307FB7" w:rsidP="00BE2BF0">
      <w:pPr>
        <w:pStyle w:val="a3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  <w:shd w:val="clear" w:color="auto" w:fill="FFFFFF"/>
        </w:rPr>
      </w:pPr>
    </w:p>
    <w:p w:rsidR="00307FB7" w:rsidRDefault="00307FB7" w:rsidP="00BE2BF0">
      <w:pPr>
        <w:pStyle w:val="a3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  <w:shd w:val="clear" w:color="auto" w:fill="FFFFFF"/>
        </w:rPr>
      </w:pPr>
    </w:p>
    <w:p w:rsidR="00307FB7" w:rsidRDefault="00307FB7" w:rsidP="00BE2BF0">
      <w:pPr>
        <w:pStyle w:val="a3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  <w:shd w:val="clear" w:color="auto" w:fill="FFFFFF"/>
        </w:rPr>
      </w:pPr>
    </w:p>
    <w:p w:rsidR="00DC3A0A" w:rsidRDefault="00DC3A0A" w:rsidP="00BE2BF0">
      <w:pPr>
        <w:pStyle w:val="a3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  <w:shd w:val="clear" w:color="auto" w:fill="FFFFFF"/>
        </w:rPr>
      </w:pPr>
    </w:p>
    <w:p w:rsidR="00307FB7" w:rsidRDefault="00307FB7" w:rsidP="00BE2BF0">
      <w:pPr>
        <w:pStyle w:val="a3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  <w:shd w:val="clear" w:color="auto" w:fill="FFFFFF"/>
        </w:rPr>
      </w:pPr>
    </w:p>
    <w:p w:rsidR="0027715B" w:rsidRDefault="009D2834" w:rsidP="00BE2BF0">
      <w:pPr>
        <w:pStyle w:val="a3"/>
        <w:spacing w:before="0" w:beforeAutospacing="0" w:after="0" w:afterAutospacing="0" w:line="276" w:lineRule="auto"/>
        <w:rPr>
          <w:rFonts w:cs="Calibri"/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lastRenderedPageBreak/>
        <w:t>«</w:t>
      </w:r>
      <w:r w:rsidR="000B0802">
        <w:rPr>
          <w:b/>
          <w:bCs/>
          <w:color w:val="000000"/>
          <w:sz w:val="28"/>
          <w:szCs w:val="28"/>
          <w:shd w:val="clear" w:color="auto" w:fill="FFFFFF"/>
        </w:rPr>
        <w:t>Организация индивидуальной выставки</w:t>
      </w:r>
      <w:r>
        <w:rPr>
          <w:b/>
          <w:bCs/>
          <w:color w:val="000000"/>
          <w:sz w:val="28"/>
          <w:szCs w:val="28"/>
          <w:shd w:val="clear" w:color="auto" w:fill="FFFFFF"/>
        </w:rPr>
        <w:t>»</w:t>
      </w:r>
    </w:p>
    <w:p w:rsidR="0027715B" w:rsidRPr="00CA1A02" w:rsidRDefault="009D2834" w:rsidP="009D2834">
      <w:pPr>
        <w:pStyle w:val="a3"/>
        <w:spacing w:line="276" w:lineRule="auto"/>
        <w:ind w:firstLine="708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Организация  индивидуальной выставки творческих работ детей призвана создавать условия для самовыражения дошкольников, способствует сплочению коллектива, создает благоприятную атмосферу в группе. Данная форма  деятельности повышает самооценку и развивает самостоятельность дошкольников.</w:t>
      </w:r>
    </w:p>
    <w:p w:rsidR="0027715B" w:rsidRDefault="0027715B" w:rsidP="00BE2BF0">
      <w:pPr>
        <w:pStyle w:val="a3"/>
        <w:spacing w:line="276" w:lineRule="auto"/>
        <w:rPr>
          <w:rFonts w:cs="Calibri"/>
          <w:color w:val="000000"/>
          <w:sz w:val="28"/>
          <w:szCs w:val="28"/>
          <w:shd w:val="clear" w:color="auto" w:fill="FFFFFF"/>
        </w:rPr>
      </w:pPr>
    </w:p>
    <w:p w:rsidR="007A65D8" w:rsidRDefault="007A65D8" w:rsidP="009D2834">
      <w:pPr>
        <w:pStyle w:val="a3"/>
        <w:spacing w:line="276" w:lineRule="auto"/>
        <w:ind w:firstLine="708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Использование технологий личностно-ориентированного взаимодействия помогает педагогу раскрыть индивидуальность каждого ребенка, учитывая особенности его развития, характер, сферу интересов. Создает условия, при которых у детей развивается самостоятельность, ответственность, осознание себя частью коллектива</w:t>
      </w:r>
      <w:r w:rsidR="00C1053F">
        <w:rPr>
          <w:color w:val="000000"/>
          <w:sz w:val="28"/>
          <w:szCs w:val="28"/>
          <w:shd w:val="clear" w:color="auto" w:fill="FFFFFF"/>
        </w:rPr>
        <w:t>. Дошкольники чувствуют себя компетентными, прилагают усилия для максимального использования своих возможностей.</w:t>
      </w:r>
    </w:p>
    <w:p w:rsidR="0027715B" w:rsidRDefault="0027715B" w:rsidP="00BE2BF0">
      <w:pPr>
        <w:pStyle w:val="a3"/>
        <w:spacing w:before="0" w:beforeAutospacing="0" w:after="0" w:afterAutospacing="0" w:line="276" w:lineRule="auto"/>
        <w:rPr>
          <w:rFonts w:cs="Calibri"/>
          <w:color w:val="000000"/>
          <w:sz w:val="28"/>
          <w:szCs w:val="28"/>
          <w:shd w:val="clear" w:color="auto" w:fill="FFFFFF"/>
        </w:rPr>
      </w:pPr>
    </w:p>
    <w:p w:rsidR="0027715B" w:rsidRDefault="0027715B" w:rsidP="00B72496">
      <w:pPr>
        <w:pStyle w:val="a3"/>
        <w:spacing w:before="0" w:beforeAutospacing="0" w:after="0" w:afterAutospacing="0" w:line="276" w:lineRule="auto"/>
        <w:rPr>
          <w:rFonts w:cs="Calibri"/>
          <w:color w:val="000000"/>
          <w:sz w:val="28"/>
          <w:szCs w:val="28"/>
          <w:shd w:val="clear" w:color="auto" w:fill="FFFFFF"/>
        </w:rPr>
      </w:pPr>
    </w:p>
    <w:p w:rsidR="0027715B" w:rsidRDefault="0027715B" w:rsidP="00B72496">
      <w:pPr>
        <w:pStyle w:val="a3"/>
        <w:spacing w:before="0" w:beforeAutospacing="0" w:after="0" w:afterAutospacing="0" w:line="276" w:lineRule="auto"/>
        <w:rPr>
          <w:rFonts w:cs="Calibri"/>
          <w:color w:val="000000"/>
          <w:sz w:val="28"/>
          <w:szCs w:val="28"/>
          <w:shd w:val="clear" w:color="auto" w:fill="FFFFFF"/>
        </w:rPr>
      </w:pPr>
    </w:p>
    <w:p w:rsidR="0027715B" w:rsidRDefault="0027715B" w:rsidP="00B72496">
      <w:pPr>
        <w:pStyle w:val="a3"/>
        <w:spacing w:before="0" w:beforeAutospacing="0" w:after="0" w:afterAutospacing="0" w:line="276" w:lineRule="auto"/>
        <w:rPr>
          <w:rFonts w:cs="Calibri"/>
          <w:color w:val="000000"/>
          <w:sz w:val="28"/>
          <w:szCs w:val="28"/>
          <w:shd w:val="clear" w:color="auto" w:fill="FFFFFF"/>
        </w:rPr>
      </w:pPr>
    </w:p>
    <w:p w:rsidR="0027715B" w:rsidRDefault="0027715B" w:rsidP="00B72496">
      <w:pPr>
        <w:pStyle w:val="a3"/>
        <w:spacing w:before="0" w:beforeAutospacing="0" w:after="0" w:afterAutospacing="0" w:line="276" w:lineRule="auto"/>
        <w:rPr>
          <w:rFonts w:cs="Calibri"/>
          <w:color w:val="000000"/>
          <w:sz w:val="28"/>
          <w:szCs w:val="28"/>
          <w:shd w:val="clear" w:color="auto" w:fill="FFFFFF"/>
        </w:rPr>
      </w:pPr>
    </w:p>
    <w:p w:rsidR="0027715B" w:rsidRPr="004944C4" w:rsidRDefault="0027715B" w:rsidP="004944C4">
      <w:pPr>
        <w:pStyle w:val="a3"/>
        <w:spacing w:before="0" w:beforeAutospacing="0" w:after="0" w:afterAutospacing="0" w:line="276" w:lineRule="auto"/>
        <w:jc w:val="both"/>
        <w:rPr>
          <w:rFonts w:cs="Calibri"/>
          <w:color w:val="000000"/>
          <w:sz w:val="28"/>
          <w:szCs w:val="28"/>
          <w:shd w:val="clear" w:color="auto" w:fill="FFFFFF"/>
        </w:rPr>
      </w:pPr>
      <w:r w:rsidRPr="008D031C">
        <w:rPr>
          <w:rFonts w:cs="Calibri"/>
          <w:color w:val="000000"/>
          <w:sz w:val="28"/>
          <w:szCs w:val="28"/>
          <w:shd w:val="clear" w:color="auto" w:fill="FFFFFF"/>
        </w:rPr>
        <w:br/>
      </w:r>
    </w:p>
    <w:p w:rsidR="0027715B" w:rsidRPr="00080F57" w:rsidRDefault="0027715B" w:rsidP="00DD1341">
      <w:pPr>
        <w:pStyle w:val="a3"/>
        <w:spacing w:before="0" w:beforeAutospacing="0" w:after="0" w:afterAutospacing="0" w:line="276" w:lineRule="auto"/>
        <w:jc w:val="both"/>
        <w:rPr>
          <w:rFonts w:cs="Calibri"/>
          <w:color w:val="000000"/>
          <w:sz w:val="28"/>
          <w:szCs w:val="28"/>
          <w:shd w:val="clear" w:color="auto" w:fill="FFFFFF"/>
        </w:rPr>
      </w:pPr>
    </w:p>
    <w:p w:rsidR="0027715B" w:rsidRPr="00080F57" w:rsidRDefault="0027715B" w:rsidP="00FF68FD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cs="Calibri"/>
          <w:sz w:val="28"/>
          <w:szCs w:val="28"/>
        </w:rPr>
      </w:pPr>
    </w:p>
    <w:p w:rsidR="0027715B" w:rsidRDefault="0027715B" w:rsidP="00FF68F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7715B" w:rsidRDefault="0027715B" w:rsidP="00FF68F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7715B" w:rsidRDefault="0027715B" w:rsidP="00FF68F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7715B" w:rsidRPr="00EE15EC" w:rsidRDefault="0027715B" w:rsidP="00EE15EC">
      <w:pPr>
        <w:spacing w:after="0"/>
        <w:rPr>
          <w:rFonts w:ascii="Times New Roman" w:hAnsi="Times New Roman" w:cs="Times New Roman"/>
          <w:b/>
          <w:bCs/>
          <w:i/>
          <w:iCs/>
          <w:color w:val="FF0000"/>
          <w:sz w:val="32"/>
          <w:szCs w:val="32"/>
        </w:rPr>
      </w:pPr>
    </w:p>
    <w:sectPr w:rsidR="0027715B" w:rsidRPr="00EE15EC" w:rsidSect="00BE2BF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60844"/>
    <w:multiLevelType w:val="hybridMultilevel"/>
    <w:tmpl w:val="9064DB70"/>
    <w:lvl w:ilvl="0" w:tplc="08B0BDF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C2A2735A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D6F87D96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494C4F98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DD4096CC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A7F840E0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2FD2E902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6F4EA196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84FAE63C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DE005D2"/>
    <w:multiLevelType w:val="hybridMultilevel"/>
    <w:tmpl w:val="16BC9464"/>
    <w:lvl w:ilvl="0" w:tplc="4E94D71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5726DF5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959AC212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DF45AB2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B6A4533C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83606D54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A6E4242A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E4BC7CB4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A8567282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50A19ED"/>
    <w:multiLevelType w:val="multilevel"/>
    <w:tmpl w:val="ABCAF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26664781"/>
    <w:multiLevelType w:val="multilevel"/>
    <w:tmpl w:val="E140F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43B12AF1"/>
    <w:multiLevelType w:val="multilevel"/>
    <w:tmpl w:val="4FB09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5">
    <w:nsid w:val="45DE1AFB"/>
    <w:multiLevelType w:val="multilevel"/>
    <w:tmpl w:val="9058F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49865708"/>
    <w:multiLevelType w:val="multilevel"/>
    <w:tmpl w:val="21845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67BE"/>
    <w:rsid w:val="000273FD"/>
    <w:rsid w:val="0002792A"/>
    <w:rsid w:val="00080F57"/>
    <w:rsid w:val="000B0802"/>
    <w:rsid w:val="000D7D2F"/>
    <w:rsid w:val="00105B12"/>
    <w:rsid w:val="00132E72"/>
    <w:rsid w:val="0014510F"/>
    <w:rsid w:val="00245664"/>
    <w:rsid w:val="002467BE"/>
    <w:rsid w:val="002647A6"/>
    <w:rsid w:val="00271689"/>
    <w:rsid w:val="0027262D"/>
    <w:rsid w:val="0027715B"/>
    <w:rsid w:val="00307FB7"/>
    <w:rsid w:val="00326602"/>
    <w:rsid w:val="00371253"/>
    <w:rsid w:val="003B6AF4"/>
    <w:rsid w:val="003D6082"/>
    <w:rsid w:val="00437930"/>
    <w:rsid w:val="004944C4"/>
    <w:rsid w:val="004964B2"/>
    <w:rsid w:val="004F255C"/>
    <w:rsid w:val="0052320C"/>
    <w:rsid w:val="00575C59"/>
    <w:rsid w:val="0058177E"/>
    <w:rsid w:val="0059168C"/>
    <w:rsid w:val="005D35C5"/>
    <w:rsid w:val="006029AD"/>
    <w:rsid w:val="00664A03"/>
    <w:rsid w:val="00675AC5"/>
    <w:rsid w:val="00694E61"/>
    <w:rsid w:val="0074709A"/>
    <w:rsid w:val="00776C9D"/>
    <w:rsid w:val="007A3276"/>
    <w:rsid w:val="007A65D8"/>
    <w:rsid w:val="008203E0"/>
    <w:rsid w:val="0082478B"/>
    <w:rsid w:val="008534E7"/>
    <w:rsid w:val="008D031C"/>
    <w:rsid w:val="008F2194"/>
    <w:rsid w:val="009241E1"/>
    <w:rsid w:val="009478C8"/>
    <w:rsid w:val="009D2834"/>
    <w:rsid w:val="009E2DAC"/>
    <w:rsid w:val="00A70CA8"/>
    <w:rsid w:val="00AE0764"/>
    <w:rsid w:val="00B31A2A"/>
    <w:rsid w:val="00B72496"/>
    <w:rsid w:val="00BE2BF0"/>
    <w:rsid w:val="00C1053F"/>
    <w:rsid w:val="00C86178"/>
    <w:rsid w:val="00CA1A02"/>
    <w:rsid w:val="00CC12EE"/>
    <w:rsid w:val="00D55D54"/>
    <w:rsid w:val="00DA04D2"/>
    <w:rsid w:val="00DA1B42"/>
    <w:rsid w:val="00DC3A0A"/>
    <w:rsid w:val="00DD1341"/>
    <w:rsid w:val="00E14A7C"/>
    <w:rsid w:val="00E1793D"/>
    <w:rsid w:val="00E33045"/>
    <w:rsid w:val="00EE15EC"/>
    <w:rsid w:val="00F31C9C"/>
    <w:rsid w:val="00F85860"/>
    <w:rsid w:val="00FF6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A7C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link w:val="20"/>
    <w:uiPriority w:val="99"/>
    <w:qFormat/>
    <w:rsid w:val="00DA1B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1B42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rsid w:val="00FF6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EE1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E15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95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855</TotalTime>
  <Pages>5</Pages>
  <Words>826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Братчикова</Company>
  <LinksUpToDate>false</LinksUpToDate>
  <CharactersWithSpaces>7099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2022-03-14T05:46:00Z</cp:lastPrinted>
  <dcterms:created xsi:type="dcterms:W3CDTF">2022-02-24T16:00:00Z</dcterms:created>
  <dcterms:modified xsi:type="dcterms:W3CDTF">2022-03-15T05:16:00Z</dcterms:modified>
</cp:coreProperties>
</file>